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490" w:rsidRPr="008B4545" w:rsidRDefault="001B3009" w:rsidP="008B4545">
      <w:pPr>
        <w:bidi/>
        <w:spacing w:after="0" w:line="288" w:lineRule="auto"/>
        <w:rPr>
          <w:rFonts w:ascii="Canaro Book" w:hAnsi="Canaro Book"/>
          <w:color w:val="4F81BD" w:themeColor="accent1"/>
          <w:sz w:val="34"/>
          <w:szCs w:val="34"/>
          <w:rtl/>
        </w:rPr>
      </w:pPr>
      <w:bookmarkStart w:id="0" w:name="_GoBack"/>
      <w:r w:rsidRPr="008B4545">
        <w:rPr>
          <w:rFonts w:ascii="Canaro Book" w:hAnsi="Canaro Book" w:hint="cs"/>
          <w:color w:val="4F81BD" w:themeColor="accent1"/>
          <w:sz w:val="34"/>
          <w:szCs w:val="34"/>
          <w:rtl/>
        </w:rPr>
        <w:t>النشرة 9.1: ما يجب وما لا يجب فعله فيما يتعلق بالتواصل</w:t>
      </w:r>
    </w:p>
    <w:p w:rsidR="00F367D6" w:rsidRPr="008B4545" w:rsidRDefault="00F367D6" w:rsidP="008B4545">
      <w:pPr>
        <w:pStyle w:val="NoSpacing"/>
        <w:bidi/>
        <w:spacing w:line="288" w:lineRule="auto"/>
        <w:jc w:val="center"/>
        <w:rPr>
          <w:rFonts w:asciiTheme="minorBidi" w:hAnsiTheme="minorBidi"/>
          <w:b/>
          <w:bCs/>
          <w:color w:val="4F81BD" w:themeColor="accent1"/>
          <w:sz w:val="26"/>
          <w:szCs w:val="26"/>
          <w:lang w:val="en-GB"/>
        </w:rPr>
      </w:pPr>
    </w:p>
    <w:p w:rsidR="001B3009" w:rsidRPr="008B4545" w:rsidRDefault="001B3009" w:rsidP="008B4545">
      <w:pPr>
        <w:pStyle w:val="NoSpacing"/>
        <w:bidi/>
        <w:spacing w:after="120" w:line="288" w:lineRule="auto"/>
        <w:jc w:val="both"/>
        <w:rPr>
          <w:rFonts w:ascii="Open Sans" w:hAnsi="Open Sans" w:cs="Arial"/>
          <w:b/>
          <w:bCs/>
          <w:color w:val="4F81BD" w:themeColor="accent1"/>
          <w:sz w:val="24"/>
          <w:szCs w:val="24"/>
          <w:rtl/>
        </w:rPr>
      </w:pPr>
      <w:r w:rsidRPr="008B4545">
        <w:rPr>
          <w:rFonts w:ascii="Open Sans" w:hAnsi="Open Sans" w:cs="Arial" w:hint="cs"/>
          <w:b/>
          <w:bCs/>
          <w:color w:val="4F81BD" w:themeColor="accent1"/>
          <w:sz w:val="24"/>
          <w:szCs w:val="24"/>
          <w:rtl/>
        </w:rPr>
        <w:t xml:space="preserve"> الأشياء التي يجب فعلها</w:t>
      </w:r>
    </w:p>
    <w:p w:rsidR="00173DE9" w:rsidRPr="008B4545" w:rsidRDefault="00173DE9" w:rsidP="008B4545">
      <w:pPr>
        <w:pStyle w:val="NoSpacing"/>
        <w:bidi/>
        <w:spacing w:after="120" w:line="288" w:lineRule="auto"/>
        <w:jc w:val="both"/>
        <w:rPr>
          <w:rFonts w:ascii="Open Sans" w:hAnsi="Open Sans" w:cs="Arial"/>
          <w:b/>
          <w:bCs/>
          <w:color w:val="4F81BD" w:themeColor="accent1"/>
          <w:sz w:val="24"/>
          <w:szCs w:val="24"/>
          <w:rtl/>
        </w:rPr>
      </w:pPr>
      <w:r w:rsidRPr="008B4545">
        <w:rPr>
          <w:rFonts w:ascii="Open Sans" w:hAnsi="Open Sans" w:cs="Arial" w:hint="cs"/>
          <w:b/>
          <w:bCs/>
          <w:color w:val="4F81BD" w:themeColor="accent1"/>
          <w:sz w:val="24"/>
          <w:szCs w:val="24"/>
          <w:rtl/>
        </w:rPr>
        <w:t>التواصل اللفظي</w:t>
      </w:r>
    </w:p>
    <w:p w:rsidR="00173DE9" w:rsidRPr="008B4545" w:rsidRDefault="00173DE9" w:rsidP="008B4545">
      <w:pPr>
        <w:pStyle w:val="NoSpacing"/>
        <w:numPr>
          <w:ilvl w:val="0"/>
          <w:numId w:val="2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التركيز على ما يقال؛</w:t>
      </w:r>
    </w:p>
    <w:p w:rsidR="00173DE9" w:rsidRPr="008B4545" w:rsidRDefault="00173DE9" w:rsidP="008B4545">
      <w:pPr>
        <w:pStyle w:val="NoSpacing"/>
        <w:numPr>
          <w:ilvl w:val="0"/>
          <w:numId w:val="2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الإنصات الجيد هو أكثر من مجرد الانتباه إلى ما يقال. فمن المهم أن تكون متجاوباً وأن تظهر أنك متابع لما يقوله الشخص الآخر (بالإيماء، التأكيد).</w:t>
      </w:r>
    </w:p>
    <w:p w:rsidR="00173DE9" w:rsidRPr="008B4545" w:rsidRDefault="00173DE9" w:rsidP="008B4545">
      <w:pPr>
        <w:pStyle w:val="NoSpacing"/>
        <w:numPr>
          <w:ilvl w:val="0"/>
          <w:numId w:val="2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إعادة صياغة ما قيل لضمان الفهم ("ما أفهمه منك هو ...")؛</w:t>
      </w:r>
    </w:p>
    <w:p w:rsidR="00173DE9" w:rsidRPr="008B4545" w:rsidRDefault="00173DE9" w:rsidP="008B4545">
      <w:pPr>
        <w:pStyle w:val="NoSpacing"/>
        <w:numPr>
          <w:ilvl w:val="0"/>
          <w:numId w:val="2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تجنب تعبيرات عدم الموافقة على التصرفات أو المشاعر؛</w:t>
      </w:r>
    </w:p>
    <w:p w:rsidR="00173DE9" w:rsidRPr="008B4545" w:rsidRDefault="00173DE9" w:rsidP="008B4545">
      <w:pPr>
        <w:pStyle w:val="NoSpacing"/>
        <w:numPr>
          <w:ilvl w:val="0"/>
          <w:numId w:val="2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استخدام الأسئلة والعبارات التوضيحية؛</w:t>
      </w:r>
    </w:p>
    <w:p w:rsidR="0058061B" w:rsidRPr="008B4545" w:rsidRDefault="00173DE9" w:rsidP="008B4545">
      <w:pPr>
        <w:pStyle w:val="NoSpacing"/>
        <w:numPr>
          <w:ilvl w:val="0"/>
          <w:numId w:val="2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الإنصات والبحث عن المشاعر، وإظهار التعاطف ("أنا آسف أن هذا قد حدث لك. لم يكن خطؤك")</w:t>
      </w:r>
    </w:p>
    <w:p w:rsidR="00173DE9" w:rsidRPr="008B4545" w:rsidRDefault="0058061B" w:rsidP="008B4545">
      <w:pPr>
        <w:pStyle w:val="NoSpacing"/>
        <w:numPr>
          <w:ilvl w:val="0"/>
          <w:numId w:val="2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التقدير وإبداء المساندة: "يبدو أن الأمر كان مرهقاً للغاية بالنسبة لك ..."</w:t>
      </w:r>
    </w:p>
    <w:p w:rsidR="00173DE9" w:rsidRPr="008B4545" w:rsidRDefault="00173DE9" w:rsidP="008B4545">
      <w:pPr>
        <w:pStyle w:val="NoSpacing"/>
        <w:numPr>
          <w:ilvl w:val="0"/>
          <w:numId w:val="2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تقدير نقاط القوة والفعالية الذاتية للشخص. "إنه لأمر رائع حقاً كيف صنعت مأواك الخاص... أنت بارعة للغاية."</w:t>
      </w:r>
    </w:p>
    <w:p w:rsidR="00173DE9" w:rsidRPr="008B4545" w:rsidRDefault="00173DE9" w:rsidP="008B4545">
      <w:pPr>
        <w:pStyle w:val="NoSpacing"/>
        <w:bidi/>
        <w:spacing w:line="288" w:lineRule="auto"/>
        <w:jc w:val="both"/>
        <w:rPr>
          <w:rFonts w:ascii="Open Sans" w:hAnsi="Open Sans" w:cs="Open Sans"/>
          <w:b/>
          <w:bCs/>
          <w:color w:val="4F81BD" w:themeColor="accent1"/>
          <w:sz w:val="24"/>
          <w:szCs w:val="24"/>
        </w:rPr>
      </w:pPr>
    </w:p>
    <w:p w:rsidR="00806037" w:rsidRPr="008B4545" w:rsidRDefault="00173DE9" w:rsidP="008B4545">
      <w:pPr>
        <w:pStyle w:val="NoSpacing"/>
        <w:bidi/>
        <w:spacing w:after="120" w:line="288" w:lineRule="auto"/>
        <w:jc w:val="both"/>
        <w:rPr>
          <w:rFonts w:ascii="Open Sans" w:hAnsi="Open Sans" w:cs="Arial"/>
          <w:b/>
          <w:bCs/>
          <w:color w:val="4F81BD" w:themeColor="accent1"/>
          <w:sz w:val="24"/>
          <w:szCs w:val="24"/>
          <w:rtl/>
        </w:rPr>
      </w:pPr>
      <w:r w:rsidRPr="008B4545">
        <w:rPr>
          <w:rFonts w:ascii="Open Sans" w:hAnsi="Open Sans" w:cs="Arial" w:hint="cs"/>
          <w:b/>
          <w:bCs/>
          <w:color w:val="4F81BD" w:themeColor="accent1"/>
          <w:sz w:val="24"/>
          <w:szCs w:val="24"/>
          <w:rtl/>
        </w:rPr>
        <w:t>التواصل غير اللفظي</w:t>
      </w:r>
    </w:p>
    <w:p w:rsidR="00173DE9" w:rsidRPr="008B4545" w:rsidRDefault="00173DE9" w:rsidP="008B4545">
      <w:pPr>
        <w:pStyle w:val="NoSpacing"/>
        <w:bidi/>
        <w:spacing w:after="120"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يختلف التواصل غير اللفظي بشكل ملحوظ من ثقافة إلى أخرى. وفيما يلي المسائل التي يجب مراعاتها، ولكن ينبغي مناقشة هذه المسائل وتكييفها في سياقك:</w:t>
      </w:r>
    </w:p>
    <w:p w:rsidR="00173DE9" w:rsidRPr="008B4545" w:rsidRDefault="00173DE9" w:rsidP="008B4545">
      <w:pPr>
        <w:pStyle w:val="NoSpacing"/>
        <w:numPr>
          <w:ilvl w:val="0"/>
          <w:numId w:val="1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التأكد من أن تواصلك غير اللفظي يعكس ويدعم تواصلك اللفظي.</w:t>
      </w:r>
    </w:p>
    <w:p w:rsidR="00173DE9" w:rsidRPr="008B4545" w:rsidRDefault="00173DE9" w:rsidP="008B4545">
      <w:pPr>
        <w:pStyle w:val="NoSpacing"/>
        <w:numPr>
          <w:ilvl w:val="0"/>
          <w:numId w:val="1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 xml:space="preserve">مواجهة الناجية، ولكن لا تقم بذلك بطريقة  تتعدى  مساحتها الخاصة أو تجعلها تشعر بعدم الارتياح (يمكن للجلوس على شكل حرف </w:t>
      </w:r>
      <w:r w:rsidRPr="008B4545">
        <w:rPr>
          <w:rFonts w:ascii="Open Sans" w:hAnsi="Open Sans" w:cs="Arial"/>
          <w:sz w:val="24"/>
          <w:szCs w:val="24"/>
        </w:rPr>
        <w:t>L</w:t>
      </w:r>
      <w:r w:rsidRPr="008B4545">
        <w:rPr>
          <w:rFonts w:ascii="Open Sans" w:hAnsi="Open Sans" w:cs="Arial" w:hint="cs"/>
          <w:sz w:val="24"/>
          <w:szCs w:val="24"/>
          <w:rtl/>
        </w:rPr>
        <w:t xml:space="preserve"> /في وضع مائل أن يساعد)؛</w:t>
      </w:r>
    </w:p>
    <w:p w:rsidR="00806037" w:rsidRPr="008B4545" w:rsidRDefault="00806037" w:rsidP="008B4545">
      <w:pPr>
        <w:pStyle w:val="NoSpacing"/>
        <w:numPr>
          <w:ilvl w:val="0"/>
          <w:numId w:val="1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إظهار وضع جلوس مفتوح، وتجنب شبك الذراعين أمام الجسم؛</w:t>
      </w:r>
    </w:p>
    <w:p w:rsidR="00806037" w:rsidRPr="008B4545" w:rsidRDefault="00806037" w:rsidP="008B4545">
      <w:pPr>
        <w:pStyle w:val="NoSpacing"/>
        <w:numPr>
          <w:ilvl w:val="0"/>
          <w:numId w:val="1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البقاء بالقرب من الشخص، ولكن مع الإبقاء على مسافة ملائمة؛</w:t>
      </w:r>
    </w:p>
    <w:p w:rsidR="00173DE9" w:rsidRPr="008B4545" w:rsidRDefault="00173DE9" w:rsidP="008B4545">
      <w:pPr>
        <w:pStyle w:val="NoSpacing"/>
        <w:numPr>
          <w:ilvl w:val="0"/>
          <w:numId w:val="1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مراعاة المستوى المناسب للتواصل بالنظرات في سياقك. فأنت تريد التأكد من أن الناجية تعرف أنك منتبه وتستمع إليها، ولكن في نفس الوقت التأكد من أنها لا تشعر بعدم الارتياح.</w:t>
      </w:r>
    </w:p>
    <w:p w:rsidR="00173DE9" w:rsidRPr="008B4545" w:rsidRDefault="00173DE9" w:rsidP="008B4545">
      <w:pPr>
        <w:pStyle w:val="NoSpacing"/>
        <w:numPr>
          <w:ilvl w:val="0"/>
          <w:numId w:val="1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 xml:space="preserve"> مراعاة أيضاً مستوى اللمس الذي يكون مناسباً في موقفك ومناسباً للشخص.</w:t>
      </w:r>
    </w:p>
    <w:p w:rsidR="00806037" w:rsidRPr="008B4545" w:rsidRDefault="00806037" w:rsidP="008B4545">
      <w:pPr>
        <w:pStyle w:val="NoSpacing"/>
        <w:bidi/>
        <w:spacing w:line="288" w:lineRule="auto"/>
        <w:jc w:val="both"/>
        <w:rPr>
          <w:rFonts w:ascii="Open Sans" w:hAnsi="Open Sans" w:cs="Open Sans"/>
          <w:sz w:val="24"/>
          <w:szCs w:val="24"/>
        </w:rPr>
      </w:pPr>
    </w:p>
    <w:p w:rsidR="00806037" w:rsidRPr="008B4545" w:rsidRDefault="001B3009" w:rsidP="008B4545">
      <w:pPr>
        <w:pStyle w:val="NoSpacing"/>
        <w:bidi/>
        <w:spacing w:after="120" w:line="288" w:lineRule="auto"/>
        <w:jc w:val="both"/>
        <w:rPr>
          <w:rFonts w:ascii="Open Sans" w:hAnsi="Open Sans" w:cs="Arial"/>
          <w:b/>
          <w:bCs/>
          <w:color w:val="4F81BD" w:themeColor="accent1"/>
          <w:sz w:val="24"/>
          <w:szCs w:val="24"/>
          <w:rtl/>
        </w:rPr>
      </w:pPr>
      <w:r w:rsidRPr="008B4545">
        <w:rPr>
          <w:rFonts w:ascii="Open Sans" w:hAnsi="Open Sans" w:cs="Arial" w:hint="cs"/>
          <w:b/>
          <w:bCs/>
          <w:color w:val="4F81BD" w:themeColor="accent1"/>
          <w:sz w:val="24"/>
          <w:szCs w:val="24"/>
          <w:rtl/>
        </w:rPr>
        <w:t xml:space="preserve"> الأشياء التي لا يجب فعلها</w:t>
      </w:r>
    </w:p>
    <w:p w:rsidR="00806037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تقديم وعود كاذبة؛ ("كل شيء سيكون على ما يرام")</w:t>
      </w:r>
    </w:p>
    <w:p w:rsidR="00806037" w:rsidRPr="008B4545" w:rsidRDefault="00173DE9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إخبار الناجيات أنك تعتقد أن تجاربهن كانت فظيعة ("أنتِ غير محظوظة للغاية؟"، "ماذا يمكن أن يحدث لك أيضاً")</w:t>
      </w:r>
    </w:p>
    <w:p w:rsidR="00806037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اللوم ("لم تتبعي التعاليم الدينية لذا فهذه لعنة من الله")</w:t>
      </w:r>
    </w:p>
    <w:p w:rsidR="00806037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لمس الشخص إذا كان هذا غير لائق</w:t>
      </w:r>
    </w:p>
    <w:p w:rsidR="00806037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ارتداء الملابس/التصرف بطرق مسيئة ثقافياً (ارتداء ملابس  متواضعة)</w:t>
      </w:r>
    </w:p>
    <w:p w:rsidR="00806037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استعجال الشخص (النظر في الساعة أو التحدث بسرعة)</w:t>
      </w:r>
    </w:p>
    <w:p w:rsidR="00806037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الشعور بأنه يتعين عليك حل مشاكل الشخص</w:t>
      </w:r>
    </w:p>
    <w:p w:rsidR="00806037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سلب قوة الشخص وإحساسه بالقدرة على العناية بنفسه</w:t>
      </w:r>
    </w:p>
    <w:p w:rsidR="00806037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تعريض الأشخاص لوسائل الإعلام (مثل تصوير الأشخاص بدون إذن)</w:t>
      </w:r>
    </w:p>
    <w:p w:rsidR="00806037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lastRenderedPageBreak/>
        <w:t>استخدام لغة أو كلمات يصعب فهمها (يجب استخدام لغتهم قدر الإمكان)</w:t>
      </w:r>
    </w:p>
    <w:p w:rsidR="00F154F9" w:rsidRPr="008B4545" w:rsidRDefault="00806037" w:rsidP="008B4545">
      <w:pPr>
        <w:pStyle w:val="NoSpacing"/>
        <w:numPr>
          <w:ilvl w:val="0"/>
          <w:numId w:val="3"/>
        </w:numPr>
        <w:bidi/>
        <w:spacing w:line="288" w:lineRule="auto"/>
        <w:jc w:val="both"/>
        <w:rPr>
          <w:rFonts w:ascii="Open Sans" w:hAnsi="Open Sans" w:cs="Arial"/>
          <w:sz w:val="24"/>
          <w:szCs w:val="24"/>
          <w:rtl/>
        </w:rPr>
      </w:pPr>
      <w:r w:rsidRPr="008B4545">
        <w:rPr>
          <w:rFonts w:ascii="Open Sans" w:hAnsi="Open Sans" w:cs="Arial" w:hint="cs"/>
          <w:sz w:val="24"/>
          <w:szCs w:val="24"/>
          <w:rtl/>
        </w:rPr>
        <w:t>التحديق في الأشخاص (يجب الإبقاء على تواصل بالنظرات في المستوى العادي)</w:t>
      </w:r>
      <w:bookmarkEnd w:id="0"/>
    </w:p>
    <w:sectPr w:rsidR="00F154F9" w:rsidRPr="008B4545" w:rsidSect="002040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5173_"/>
      </v:shape>
    </w:pict>
  </w:numPicBullet>
  <w:abstractNum w:abstractNumId="0">
    <w:nsid w:val="23CB4C4B"/>
    <w:multiLevelType w:val="hybridMultilevel"/>
    <w:tmpl w:val="5DA630CC"/>
    <w:lvl w:ilvl="0" w:tplc="D86A09F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A6860E0"/>
    <w:multiLevelType w:val="hybridMultilevel"/>
    <w:tmpl w:val="95380CC6"/>
    <w:lvl w:ilvl="0" w:tplc="D86A09F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0E12DA0"/>
    <w:multiLevelType w:val="hybridMultilevel"/>
    <w:tmpl w:val="1428B94E"/>
    <w:lvl w:ilvl="0" w:tplc="D86A09F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67D6"/>
    <w:rsid w:val="0008199C"/>
    <w:rsid w:val="001021EE"/>
    <w:rsid w:val="00156094"/>
    <w:rsid w:val="00173DE9"/>
    <w:rsid w:val="001B3009"/>
    <w:rsid w:val="001C4A9B"/>
    <w:rsid w:val="001C5D5D"/>
    <w:rsid w:val="001E4F25"/>
    <w:rsid w:val="001F4189"/>
    <w:rsid w:val="00204013"/>
    <w:rsid w:val="00241E55"/>
    <w:rsid w:val="00257741"/>
    <w:rsid w:val="002D1D87"/>
    <w:rsid w:val="00330619"/>
    <w:rsid w:val="00344F7D"/>
    <w:rsid w:val="003C54EB"/>
    <w:rsid w:val="0040617C"/>
    <w:rsid w:val="0040716F"/>
    <w:rsid w:val="00420AB0"/>
    <w:rsid w:val="00434A20"/>
    <w:rsid w:val="00473899"/>
    <w:rsid w:val="00474FBC"/>
    <w:rsid w:val="00483D0C"/>
    <w:rsid w:val="00496DEF"/>
    <w:rsid w:val="004A3D10"/>
    <w:rsid w:val="00513441"/>
    <w:rsid w:val="00521E02"/>
    <w:rsid w:val="0058061B"/>
    <w:rsid w:val="0059293D"/>
    <w:rsid w:val="005D01A0"/>
    <w:rsid w:val="00620FCB"/>
    <w:rsid w:val="00687819"/>
    <w:rsid w:val="006E4490"/>
    <w:rsid w:val="00735C5A"/>
    <w:rsid w:val="00806037"/>
    <w:rsid w:val="0083036A"/>
    <w:rsid w:val="00831DDB"/>
    <w:rsid w:val="00885966"/>
    <w:rsid w:val="008B4545"/>
    <w:rsid w:val="00960F44"/>
    <w:rsid w:val="00961B8C"/>
    <w:rsid w:val="00A003D2"/>
    <w:rsid w:val="00A00441"/>
    <w:rsid w:val="00A22C0F"/>
    <w:rsid w:val="00A65234"/>
    <w:rsid w:val="00AB0BA3"/>
    <w:rsid w:val="00AC7ED9"/>
    <w:rsid w:val="00AD1240"/>
    <w:rsid w:val="00AF02FE"/>
    <w:rsid w:val="00B403D7"/>
    <w:rsid w:val="00B44573"/>
    <w:rsid w:val="00B76CFE"/>
    <w:rsid w:val="00C0615A"/>
    <w:rsid w:val="00C442EA"/>
    <w:rsid w:val="00C511BB"/>
    <w:rsid w:val="00C73A55"/>
    <w:rsid w:val="00CB5EEB"/>
    <w:rsid w:val="00D05460"/>
    <w:rsid w:val="00D31D24"/>
    <w:rsid w:val="00DC6D44"/>
    <w:rsid w:val="00DE583C"/>
    <w:rsid w:val="00EA265D"/>
    <w:rsid w:val="00EC49F9"/>
    <w:rsid w:val="00EF6A59"/>
    <w:rsid w:val="00F054E5"/>
    <w:rsid w:val="00F154F9"/>
    <w:rsid w:val="00F338F8"/>
    <w:rsid w:val="00F367D6"/>
    <w:rsid w:val="00F6000C"/>
    <w:rsid w:val="00F9188D"/>
    <w:rsid w:val="00FB65D2"/>
    <w:rsid w:val="00FD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0D38885-2959-4F3B-8628-C274D26F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4F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Heading 2 Hanin"/>
    <w:link w:val="NoSpacingChar"/>
    <w:uiPriority w:val="1"/>
    <w:qFormat/>
    <w:rsid w:val="00F367D6"/>
    <w:pPr>
      <w:spacing w:after="0" w:line="240" w:lineRule="auto"/>
    </w:pPr>
  </w:style>
  <w:style w:type="character" w:customStyle="1" w:styleId="NoSpacingChar">
    <w:name w:val="No Spacing Char"/>
    <w:aliases w:val="Heading 2 Hanin Char"/>
    <w:basedOn w:val="DefaultParagraphFont"/>
    <w:link w:val="NoSpacing"/>
    <w:uiPriority w:val="1"/>
    <w:rsid w:val="00F154F9"/>
  </w:style>
  <w:style w:type="character" w:styleId="CommentReference">
    <w:name w:val="annotation reference"/>
    <w:basedOn w:val="DefaultParagraphFont"/>
    <w:uiPriority w:val="99"/>
    <w:semiHidden/>
    <w:unhideWhenUsed/>
    <w:rsid w:val="00F15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54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54F9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4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4F9"/>
    <w:rPr>
      <w:rFonts w:ascii="Tahoma" w:eastAsia="Calibri" w:hAnsi="Tahoma" w:cs="Arial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A55"/>
    <w:rPr>
      <w:rFonts w:ascii="Calibri" w:eastAsia="Calibri" w:hAnsi="Calibri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ahmed soliman</cp:lastModifiedBy>
  <cp:revision>3</cp:revision>
  <cp:lastPrinted>2017-09-30T14:31:00Z</cp:lastPrinted>
  <dcterms:created xsi:type="dcterms:W3CDTF">2017-04-06T20:32:00Z</dcterms:created>
  <dcterms:modified xsi:type="dcterms:W3CDTF">2017-09-30T14:31:00Z</dcterms:modified>
</cp:coreProperties>
</file>